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Recruitment Notice</w:t>
      </w:r>
    </w:p>
    <w:p>
      <w:r>
        <w:t>Zhang Youjun Research Group, Institute of Genetics and Developmental Biology, Chinese Academy of Sciences</w:t>
      </w:r>
    </w:p>
    <w:p>
      <w:r>
        <w:t>Positions: Special Research Assistant (Postdoctoral Fellow) and Research Staff</w:t>
      </w:r>
    </w:p>
    <w:p>
      <w:r>
        <w:t>Date Posted: June 21, 2025</w:t>
      </w:r>
    </w:p>
    <w:p>
      <w:r>
        <w:t>The Zhang Youjun Research Group at the Institute of Genetics and Developmental Biology, Chinese Academy of Sciences, is now recruiting 2–3 Special Research Assistants (Postdoctoral Fellows) and 1 Research Staff Member from both domestic and international applicants.</w:t>
        <w:br/>
        <w:br/>
        <w:t>Our lab applies artificial intelligence, genetic engineering, molecular biology, and cutting-edge synthetic biology approaches to redesign enzymes, multi-enzyme complexes, metabolic pathways, and biological systems. The research focuses on the design and engineering of novel nitrogen fixation systems, photosynthetic systems, and secondary metabolite pathways, with the goals of enabling nitrogen fixation in eukaryotic cells and non-leguminous plants, enhancing carbon fixation efficiency, and synthesizing valuable natural products.</w:t>
        <w:br/>
        <w:br/>
        <w:t>For more information, please visit: http://www.genetics.cas.cn/zhangyoujun</w:t>
      </w:r>
    </w:p>
    <w:p>
      <w:pPr>
        <w:pStyle w:val="Heading2"/>
      </w:pPr>
      <w:r>
        <w:t>I. Qualifications</w:t>
      </w:r>
    </w:p>
    <w:p>
      <w:pPr>
        <w:pStyle w:val="Heading2"/>
      </w:pPr>
      <w:r>
        <w:t>(A) Special Research Assistant / Postdoctoral Fellow</w:t>
      </w:r>
    </w:p>
    <w:p>
      <w:r>
        <w:t>1. PhD in plant biology, molecular biology, biochemistry, synthetic biology, computational structural biology, computer science, artificial intelligence, or related fields;</w:t>
        <w:br/>
        <w:t>2. Strong communication and writing skills in both Chinese and English; must have published high-quality research papers in international mainstream journals as first author or corresponding author;</w:t>
        <w:br/>
        <w:t>3. Capable of independently conducting research in areas such as plant molecular biology, biochemistry, synthetic biology, or computational structural biology. For dry-lab researchers, proficiency in enzyme redesign or engineering using deep learning, and in silico protein engineering using computational design, molecular docking, AI algorithms, or deep learning is required;</w:t>
        <w:br/>
        <w:t>4. High academic integrity, strong teamwork and communication skills, and a strong sense of responsibility and passion for scientific research;</w:t>
        <w:br/>
        <w:t>5. Age under 35.</w:t>
      </w:r>
    </w:p>
    <w:p>
      <w:pPr>
        <w:pStyle w:val="Heading2"/>
      </w:pPr>
      <w:r>
        <w:t>(B) Associate Research Fellow / Assistant Research Fellow</w:t>
      </w:r>
    </w:p>
    <w:p>
      <w:r>
        <w:t>1. PhD in plant biology, molecular biology, biochemistry, synthetic biology, computational structural biology, computer science, artificial intelligence, or related fields. At least 2 years of postdoctoral experience is required; overseas experience is preferred;</w:t>
        <w:br/>
        <w:t>2. Proven ability to conduct independent research and publication of high-quality research papers in international mainstream journals as first or corresponding author;</w:t>
        <w:br/>
        <w:t>3. Rigorous scientific conduct, strong sense of responsibility, good interpersonal communication skills, and strong motivation and team spirit.</w:t>
      </w:r>
    </w:p>
    <w:p>
      <w:pPr>
        <w:pStyle w:val="Heading2"/>
      </w:pPr>
      <w:r>
        <w:t>II. Job Responsibilities</w:t>
      </w:r>
    </w:p>
    <w:p>
      <w:pPr>
        <w:pStyle w:val="Heading2"/>
      </w:pPr>
      <w:r>
        <w:t>(A) Special Research Assistant / Postdoctoral Fellow</w:t>
      </w:r>
    </w:p>
    <w:p>
      <w:r>
        <w:t>1. Assist the Principal Investigator (PI) in applying for research projects;</w:t>
        <w:br/>
        <w:t>2. Independently complete research tasks assigned by the PI.</w:t>
      </w:r>
    </w:p>
    <w:p>
      <w:pPr>
        <w:pStyle w:val="Heading2"/>
      </w:pPr>
      <w:r>
        <w:t>(B) Associate Research Fellow / Assistant Research Fellow</w:t>
      </w:r>
    </w:p>
    <w:p>
      <w:r>
        <w:t>1. Independently or jointly apply for research projects with the PI;</w:t>
        <w:br/>
        <w:t>2. Complete research tasks and manage associated research projects;</w:t>
        <w:br/>
        <w:t>3. Assist the PI in supervising graduate students;</w:t>
        <w:br/>
        <w:t>4. Participate in laboratory management.</w:t>
      </w:r>
    </w:p>
    <w:p>
      <w:pPr>
        <w:pStyle w:val="Heading2"/>
      </w:pPr>
      <w:r>
        <w:t>III. Application Process</w:t>
      </w:r>
    </w:p>
    <w:p>
      <w:r>
        <w:t>Applicants should prepare the following documents:</w:t>
        <w:br/>
        <w:t>- Application Form</w:t>
        <w:br/>
        <w:t>- Curriculum Vitae</w:t>
        <w:br/>
        <w:t>- Research experience</w:t>
        <w:br/>
        <w:t>- Representative publications (cover pages)</w:t>
        <w:br/>
        <w:t>- 2–3 letters of recommendation and referees’ contact information</w:t>
        <w:br/>
        <w:br/>
        <w:t>Please combine all materials into a single PDF file named:</w:t>
        <w:br/>
        <w:t>“ZhangYoujunGroup_Postdoc/Assistant/Associate_Application_YourName”</w:t>
        <w:br/>
        <w:t>and send it to: yjzhang@genetics.ac.cn</w:t>
        <w:br/>
        <w:t>The email subject line should match the file name.</w:t>
        <w:br/>
        <w:br/>
        <w:t>The recruitment will remain open until all positions are filled. Applications will be reviewed on a rolling basis. Only shortlisted candidates will be notified for an interview. Applicants who do not pass the initial screening will not be notified separately.</w:t>
      </w:r>
    </w:p>
    <w:p>
      <w:pPr>
        <w:pStyle w:val="Heading2"/>
      </w:pPr>
      <w:r>
        <w:t>IV. Salary and Benefits</w:t>
      </w:r>
    </w:p>
    <w:p>
      <w:r>
        <w:t>Salaries and benefits will be provided in accordance with the relevant policies of the Institute of Genetics and Developmental Biology, Chinese Academy of Sciences.</w:t>
        <w:br/>
        <w:br/>
        <w:t>Attachments for download:</w:t>
        <w:br/>
        <w:t>- Application Form for Special Research Assistant (Postdoctoral Fellow)</w:t>
        <w:br/>
        <w:t>- Application Form for Associate/Assistant Research Fellow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eastAsia="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